
<file path=[Content_Types].xml><?xml version="1.0" encoding="utf-8"?>
<Types xmlns="http://schemas.openxmlformats.org/package/2006/content-types">
  <Default Extension="gif" ContentType="image/gi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929F85" w14:textId="40056D7A" w:rsidR="0016686D" w:rsidRPr="00596BED" w:rsidRDefault="0016686D" w:rsidP="0016686D">
      <w:pPr>
        <w:jc w:val="right"/>
        <w:rPr>
          <w:rFonts w:cstheme="minorHAnsi"/>
          <w:b/>
        </w:rPr>
      </w:pPr>
      <w:r w:rsidRPr="00596BED">
        <w:rPr>
          <w:rFonts w:cstheme="minorHAnsi"/>
          <w:b/>
        </w:rPr>
        <w:t xml:space="preserve">Załącznik nr </w:t>
      </w:r>
      <w:r w:rsidR="003574DD" w:rsidRPr="00596BED">
        <w:rPr>
          <w:rFonts w:cstheme="minorHAnsi"/>
          <w:b/>
        </w:rPr>
        <w:t>7</w:t>
      </w:r>
      <w:r w:rsidR="00596BED" w:rsidRPr="00596BED">
        <w:rPr>
          <w:rFonts w:cstheme="minorHAnsi"/>
          <w:b/>
        </w:rPr>
        <w:t>A</w:t>
      </w:r>
      <w:r w:rsidRPr="00596BED">
        <w:rPr>
          <w:rFonts w:cstheme="minorHAnsi"/>
          <w:b/>
        </w:rPr>
        <w:t xml:space="preserve"> do SWZ</w:t>
      </w:r>
    </w:p>
    <w:p w14:paraId="547FCB4D" w14:textId="7BDDB72F" w:rsidR="003574DD" w:rsidRPr="00596BED" w:rsidRDefault="0039108F" w:rsidP="003574DD">
      <w:pPr>
        <w:spacing w:after="0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Podmiot udostepniający zasoby</w:t>
      </w:r>
      <w:r w:rsidR="003574DD" w:rsidRPr="00596BED">
        <w:rPr>
          <w:rFonts w:cstheme="minorHAnsi"/>
          <w:b/>
          <w:sz w:val="20"/>
          <w:szCs w:val="20"/>
        </w:rPr>
        <w:t>:</w:t>
      </w:r>
    </w:p>
    <w:p w14:paraId="45A73193" w14:textId="4E01B874" w:rsidR="003574DD" w:rsidRPr="00596BED" w:rsidRDefault="003574DD" w:rsidP="003574DD">
      <w:pPr>
        <w:spacing w:after="0" w:line="480" w:lineRule="auto"/>
        <w:ind w:right="5954"/>
        <w:rPr>
          <w:rFonts w:cstheme="minorHAnsi"/>
          <w:sz w:val="20"/>
          <w:szCs w:val="20"/>
        </w:rPr>
      </w:pPr>
      <w:r w:rsidRPr="00596BED">
        <w:rPr>
          <w:rFonts w:cstheme="minorHAnsi"/>
          <w:sz w:val="20"/>
          <w:szCs w:val="20"/>
        </w:rPr>
        <w:t>……………………………………………………</w:t>
      </w:r>
    </w:p>
    <w:p w14:paraId="3A259DC2" w14:textId="77777777" w:rsidR="003574DD" w:rsidRPr="00596BED" w:rsidRDefault="003574DD" w:rsidP="003574DD">
      <w:pPr>
        <w:ind w:right="5953"/>
        <w:rPr>
          <w:rFonts w:cstheme="minorHAnsi"/>
          <w:i/>
          <w:sz w:val="16"/>
          <w:szCs w:val="16"/>
        </w:rPr>
      </w:pPr>
      <w:r w:rsidRPr="00596BED">
        <w:rPr>
          <w:rFonts w:cstheme="minorHAnsi"/>
          <w:i/>
          <w:sz w:val="16"/>
          <w:szCs w:val="16"/>
        </w:rPr>
        <w:t>(pełna nazwa/firma, adres, w zależności od podmiotu: NIP/PESEL, KRS/CEiDG)</w:t>
      </w:r>
    </w:p>
    <w:p w14:paraId="5021EEA5" w14:textId="77777777" w:rsidR="003574DD" w:rsidRPr="00596BED" w:rsidRDefault="003574DD" w:rsidP="003574DD">
      <w:pPr>
        <w:spacing w:after="0"/>
        <w:rPr>
          <w:rFonts w:cstheme="minorHAnsi"/>
          <w:sz w:val="20"/>
          <w:szCs w:val="20"/>
          <w:u w:val="single"/>
        </w:rPr>
      </w:pPr>
      <w:r w:rsidRPr="00596BED">
        <w:rPr>
          <w:rFonts w:cstheme="minorHAnsi"/>
          <w:sz w:val="20"/>
          <w:szCs w:val="20"/>
          <w:u w:val="single"/>
        </w:rPr>
        <w:t>reprezentowany przez:</w:t>
      </w:r>
    </w:p>
    <w:p w14:paraId="40CD219C" w14:textId="40E0AA8B" w:rsidR="003574DD" w:rsidRPr="00596BED" w:rsidRDefault="003574DD" w:rsidP="003574DD">
      <w:pPr>
        <w:spacing w:after="0" w:line="480" w:lineRule="auto"/>
        <w:ind w:right="5954"/>
        <w:rPr>
          <w:rFonts w:cstheme="minorHAnsi"/>
          <w:sz w:val="20"/>
          <w:szCs w:val="20"/>
        </w:rPr>
      </w:pPr>
      <w:r w:rsidRPr="00596BED">
        <w:rPr>
          <w:rFonts w:cstheme="minorHAnsi"/>
          <w:sz w:val="20"/>
          <w:szCs w:val="20"/>
        </w:rPr>
        <w:t>………………………………………………………</w:t>
      </w:r>
    </w:p>
    <w:p w14:paraId="188F2635" w14:textId="77777777" w:rsidR="003574DD" w:rsidRPr="00596BED" w:rsidRDefault="003574DD" w:rsidP="003574DD">
      <w:pPr>
        <w:spacing w:after="0"/>
        <w:ind w:right="5953"/>
        <w:rPr>
          <w:rFonts w:cstheme="minorHAnsi"/>
          <w:i/>
          <w:sz w:val="16"/>
          <w:szCs w:val="16"/>
        </w:rPr>
      </w:pPr>
      <w:r w:rsidRPr="00596BED">
        <w:rPr>
          <w:rFonts w:cstheme="minorHAnsi"/>
          <w:i/>
          <w:sz w:val="16"/>
          <w:szCs w:val="16"/>
        </w:rPr>
        <w:t>(imię, nazwisko, stanowisko/podstawa do reprezentacji)</w:t>
      </w:r>
    </w:p>
    <w:p w14:paraId="46B96C23" w14:textId="77777777" w:rsidR="003574DD" w:rsidRPr="00596BED" w:rsidRDefault="003574DD" w:rsidP="003574DD">
      <w:pPr>
        <w:rPr>
          <w:rFonts w:cstheme="minorHAnsi"/>
        </w:rPr>
      </w:pPr>
    </w:p>
    <w:p w14:paraId="52764CFC" w14:textId="77777777" w:rsidR="003574DD" w:rsidRPr="00596BED" w:rsidRDefault="003574DD" w:rsidP="003574DD">
      <w:pPr>
        <w:spacing w:after="0"/>
        <w:rPr>
          <w:rFonts w:cstheme="minorHAnsi"/>
          <w:b/>
          <w:sz w:val="20"/>
          <w:szCs w:val="20"/>
        </w:rPr>
      </w:pPr>
    </w:p>
    <w:p w14:paraId="4364B07F" w14:textId="77777777" w:rsidR="00596BED" w:rsidRPr="00596BED" w:rsidRDefault="00596BED" w:rsidP="00596BED">
      <w:pPr>
        <w:spacing w:after="120" w:line="360" w:lineRule="auto"/>
        <w:jc w:val="center"/>
        <w:rPr>
          <w:rFonts w:cstheme="minorHAnsi"/>
          <w:b/>
          <w:u w:val="single"/>
        </w:rPr>
      </w:pPr>
      <w:r w:rsidRPr="00596BED">
        <w:rPr>
          <w:rFonts w:cstheme="minorHAnsi"/>
          <w:b/>
          <w:u w:val="single"/>
        </w:rPr>
        <w:t xml:space="preserve">Oświadczenia podmiotu udostępniającego zasoby </w:t>
      </w:r>
    </w:p>
    <w:p w14:paraId="08D3D50D" w14:textId="7E5CC33A" w:rsidR="00596BED" w:rsidRPr="00596BED" w:rsidRDefault="00596BED" w:rsidP="00596BED">
      <w:pPr>
        <w:spacing w:before="120" w:after="0" w:line="360" w:lineRule="auto"/>
        <w:jc w:val="center"/>
        <w:rPr>
          <w:rFonts w:cstheme="minorHAnsi"/>
          <w:b/>
          <w:caps/>
          <w:sz w:val="20"/>
          <w:szCs w:val="20"/>
          <w:u w:val="single"/>
        </w:rPr>
      </w:pPr>
      <w:r w:rsidRPr="00596BED">
        <w:rPr>
          <w:rFonts w:cstheme="minorHAnsi"/>
          <w:b/>
          <w:sz w:val="20"/>
          <w:szCs w:val="20"/>
          <w:u w:val="single"/>
        </w:rPr>
        <w:t xml:space="preserve">DOTYCZĄCE PRZESŁANEK WYKLUCZENIA Z ART. 5K ROZPORZĄDZENIA 833/2014 </w:t>
      </w:r>
    </w:p>
    <w:p w14:paraId="41A11031" w14:textId="77777777" w:rsidR="00596BED" w:rsidRPr="00596BED" w:rsidRDefault="00596BED" w:rsidP="00596BED">
      <w:pPr>
        <w:spacing w:before="120" w:after="0" w:line="360" w:lineRule="auto"/>
        <w:jc w:val="center"/>
        <w:rPr>
          <w:rFonts w:cstheme="minorHAnsi"/>
          <w:b/>
          <w:u w:val="single"/>
        </w:rPr>
      </w:pPr>
      <w:r w:rsidRPr="00596BED">
        <w:rPr>
          <w:rFonts w:cstheme="minorHAnsi"/>
          <w:b/>
          <w:sz w:val="21"/>
          <w:szCs w:val="21"/>
        </w:rPr>
        <w:t>składane na podstawie art. 125 ust. 5 ustawy Pzp</w:t>
      </w:r>
    </w:p>
    <w:p w14:paraId="5AF6F1AE" w14:textId="4C201E4F" w:rsidR="00596BED" w:rsidRPr="00596BED" w:rsidRDefault="00596BED" w:rsidP="00596BED">
      <w:pPr>
        <w:spacing w:before="240" w:after="0" w:line="360" w:lineRule="auto"/>
        <w:ind w:firstLine="709"/>
        <w:jc w:val="both"/>
        <w:rPr>
          <w:rFonts w:cstheme="minorHAnsi"/>
          <w:sz w:val="20"/>
          <w:szCs w:val="20"/>
        </w:rPr>
      </w:pPr>
      <w:r w:rsidRPr="00596BED">
        <w:rPr>
          <w:rFonts w:cstheme="minorHAnsi"/>
          <w:sz w:val="21"/>
          <w:szCs w:val="21"/>
        </w:rPr>
        <w:t>Na potrzeby postępowania o udzielenie zamówienia publicznego pn. „</w:t>
      </w:r>
      <w:r w:rsidR="00CC20BF" w:rsidRPr="00CC20BF">
        <w:rPr>
          <w:rFonts w:cstheme="minorHAnsi"/>
          <w:sz w:val="21"/>
          <w:szCs w:val="21"/>
        </w:rPr>
        <w:t>Zakup stacjonarnego skanera rentgenowskiego wysokoenergetycznego na drogowe przejście graniczne w Malhowicach wraz z budową hali oraz zaplecza operatorskiego w ramach projektu współfinansowanego ze środków Unii Europejskiej w ramach Instrumentu wsparcia finansowego na rzecz sprzętu do kontroli celnej (CCEI2)</w:t>
      </w:r>
      <w:r w:rsidR="0002387B">
        <w:rPr>
          <w:rFonts w:cstheme="minorHAnsi"/>
          <w:sz w:val="21"/>
          <w:szCs w:val="21"/>
        </w:rPr>
        <w:t>”</w:t>
      </w:r>
      <w:r w:rsidRPr="00596BED">
        <w:rPr>
          <w:rFonts w:cstheme="minorHAnsi"/>
          <w:sz w:val="20"/>
          <w:szCs w:val="20"/>
        </w:rPr>
        <w:t xml:space="preserve"> </w:t>
      </w:r>
      <w:r w:rsidRPr="00596BED">
        <w:rPr>
          <w:rFonts w:cstheme="minorHAnsi"/>
          <w:sz w:val="21"/>
          <w:szCs w:val="21"/>
        </w:rPr>
        <w:t>prowadzonego przez Izbę Administracji Skarbowej w Rzeszowie</w:t>
      </w:r>
      <w:r w:rsidRPr="00596BED">
        <w:rPr>
          <w:rFonts w:cstheme="minorHAnsi"/>
          <w:sz w:val="20"/>
          <w:szCs w:val="20"/>
        </w:rPr>
        <w:t xml:space="preserve"> </w:t>
      </w:r>
      <w:r w:rsidRPr="00596BED">
        <w:rPr>
          <w:rFonts w:cstheme="minorHAnsi"/>
          <w:i/>
          <w:sz w:val="16"/>
          <w:szCs w:val="16"/>
        </w:rPr>
        <w:t>(oznaczenie zamawiającego),</w:t>
      </w:r>
      <w:r w:rsidRPr="00596BED">
        <w:rPr>
          <w:rFonts w:cstheme="minorHAnsi"/>
          <w:i/>
          <w:sz w:val="18"/>
          <w:szCs w:val="18"/>
        </w:rPr>
        <w:t xml:space="preserve"> </w:t>
      </w:r>
      <w:r w:rsidRPr="00596BED">
        <w:rPr>
          <w:rFonts w:cstheme="minorHAnsi"/>
          <w:sz w:val="21"/>
          <w:szCs w:val="21"/>
        </w:rPr>
        <w:t>oświadczam, co następuje:</w:t>
      </w:r>
    </w:p>
    <w:p w14:paraId="4EA27DCC" w14:textId="5E37A77D" w:rsidR="00596BED" w:rsidRPr="00596BED" w:rsidRDefault="00596BED" w:rsidP="00CC20BF">
      <w:pPr>
        <w:shd w:val="clear" w:color="auto" w:fill="BFBFBF" w:themeFill="background1" w:themeFillShade="BF"/>
        <w:tabs>
          <w:tab w:val="right" w:pos="9072"/>
        </w:tabs>
        <w:spacing w:before="360" w:after="0" w:line="360" w:lineRule="auto"/>
        <w:rPr>
          <w:rFonts w:cstheme="minorHAnsi"/>
          <w:b/>
          <w:sz w:val="21"/>
          <w:szCs w:val="21"/>
        </w:rPr>
      </w:pPr>
      <w:r w:rsidRPr="00596BED">
        <w:rPr>
          <w:rFonts w:cstheme="minorHAnsi"/>
          <w:b/>
          <w:sz w:val="21"/>
          <w:szCs w:val="21"/>
        </w:rPr>
        <w:t>OŚWIADCZENIA DOTYCZĄCE PODMIOTU UDOSTEPNIAJĄCEGO ZASOBY:</w:t>
      </w:r>
      <w:r w:rsidR="00CC20BF">
        <w:rPr>
          <w:rFonts w:cstheme="minorHAnsi"/>
          <w:b/>
          <w:sz w:val="21"/>
          <w:szCs w:val="21"/>
        </w:rPr>
        <w:tab/>
      </w:r>
    </w:p>
    <w:p w14:paraId="4AC0CFEE" w14:textId="77777777" w:rsidR="00596BED" w:rsidRPr="00596BED" w:rsidRDefault="00596BED" w:rsidP="00596BED">
      <w:pPr>
        <w:pStyle w:val="Akapitzlist"/>
        <w:numPr>
          <w:ilvl w:val="0"/>
          <w:numId w:val="2"/>
        </w:numPr>
        <w:spacing w:before="360" w:after="0" w:line="360" w:lineRule="auto"/>
        <w:contextualSpacing/>
        <w:jc w:val="both"/>
        <w:rPr>
          <w:rFonts w:asciiTheme="minorHAnsi" w:hAnsiTheme="minorHAnsi" w:cstheme="minorHAnsi"/>
          <w:b/>
          <w:bCs/>
          <w:sz w:val="21"/>
          <w:szCs w:val="21"/>
        </w:rPr>
      </w:pPr>
      <w:r w:rsidRPr="00596BED">
        <w:rPr>
          <w:rFonts w:asciiTheme="minorHAnsi" w:hAnsiTheme="minorHAnsi" w:cstheme="minorHAnsi"/>
          <w:sz w:val="21"/>
          <w:szCs w:val="21"/>
        </w:rPr>
        <w:t xml:space="preserve">Oświadczam, że nie zachodzą w stosunku do mnie przesłanki wykluczenia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</w:t>
      </w:r>
      <w:r w:rsidRPr="00596BED">
        <w:rPr>
          <w:rFonts w:asciiTheme="minorHAnsi" w:hAnsiTheme="minorHAnsi" w:cstheme="minorHAnsi"/>
          <w:sz w:val="21"/>
          <w:szCs w:val="21"/>
        </w:rPr>
        <w:lastRenderedPageBreak/>
        <w:t>dotyczącego środków ograniczających w związku z działaniami Rosji destabilizującymi sytuację na Ukrainie (Dz. Urz. UE nr L 111 z 8.4.2022, str. 1), dalej: rozporządzenie 2022/576.</w:t>
      </w:r>
      <w:r w:rsidRPr="00596BED">
        <w:rPr>
          <w:rStyle w:val="Odwoanieprzypisudolnego"/>
          <w:rFonts w:asciiTheme="minorHAnsi" w:hAnsiTheme="minorHAnsi" w:cstheme="minorHAnsi"/>
          <w:sz w:val="21"/>
          <w:szCs w:val="21"/>
        </w:rPr>
        <w:footnoteReference w:id="1"/>
      </w:r>
    </w:p>
    <w:p w14:paraId="28526FFE" w14:textId="77777777" w:rsidR="00596BED" w:rsidRPr="00596BED" w:rsidRDefault="00596BED" w:rsidP="00596BED">
      <w:pPr>
        <w:spacing w:after="0" w:line="360" w:lineRule="auto"/>
        <w:ind w:left="5664" w:firstLine="708"/>
        <w:jc w:val="both"/>
        <w:rPr>
          <w:rFonts w:cstheme="minorHAnsi"/>
          <w:i/>
          <w:sz w:val="16"/>
          <w:szCs w:val="16"/>
        </w:rPr>
      </w:pPr>
    </w:p>
    <w:p w14:paraId="7D9F3EC2" w14:textId="77777777" w:rsidR="00596BED" w:rsidRPr="00596BED" w:rsidRDefault="00596BED" w:rsidP="00596BED">
      <w:pPr>
        <w:shd w:val="clear" w:color="auto" w:fill="BFBFBF" w:themeFill="background1" w:themeFillShade="BF"/>
        <w:spacing w:after="0" w:line="360" w:lineRule="auto"/>
        <w:jc w:val="both"/>
        <w:rPr>
          <w:rFonts w:cstheme="minorHAnsi"/>
          <w:b/>
          <w:sz w:val="21"/>
          <w:szCs w:val="21"/>
        </w:rPr>
      </w:pPr>
      <w:r w:rsidRPr="00596BED">
        <w:rPr>
          <w:rFonts w:cstheme="minorHAnsi"/>
          <w:b/>
          <w:sz w:val="21"/>
          <w:szCs w:val="21"/>
        </w:rPr>
        <w:t>OŚWIADCZENIE DOTYCZĄCE PODANYCH INFORMACJI:</w:t>
      </w:r>
    </w:p>
    <w:p w14:paraId="6137905C" w14:textId="77777777" w:rsidR="00596BED" w:rsidRPr="00596BED" w:rsidRDefault="00596BED" w:rsidP="00596BED">
      <w:pPr>
        <w:spacing w:after="0" w:line="360" w:lineRule="auto"/>
        <w:jc w:val="both"/>
        <w:rPr>
          <w:rFonts w:cstheme="minorHAnsi"/>
          <w:b/>
        </w:rPr>
      </w:pPr>
    </w:p>
    <w:p w14:paraId="2BAA0B3D" w14:textId="77777777" w:rsidR="00596BED" w:rsidRPr="00596BED" w:rsidRDefault="00596BED" w:rsidP="00596BED">
      <w:pPr>
        <w:spacing w:after="0" w:line="360" w:lineRule="auto"/>
        <w:jc w:val="both"/>
        <w:rPr>
          <w:rFonts w:cstheme="minorHAnsi"/>
          <w:sz w:val="21"/>
          <w:szCs w:val="21"/>
        </w:rPr>
      </w:pPr>
      <w:r w:rsidRPr="00596BED">
        <w:rPr>
          <w:rFonts w:cstheme="minorHAnsi"/>
          <w:sz w:val="21"/>
          <w:szCs w:val="21"/>
        </w:rPr>
        <w:t xml:space="preserve">Oświadczam, że wszystkie informacje podane w powyższych oświadczeniach są aktualne </w:t>
      </w:r>
      <w:r w:rsidRPr="00596BED">
        <w:rPr>
          <w:rFonts w:cstheme="minorHAnsi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357DF9A1" w14:textId="77777777" w:rsidR="00596BED" w:rsidRPr="00596BED" w:rsidRDefault="00596BED" w:rsidP="00596BED">
      <w:pPr>
        <w:spacing w:after="0" w:line="360" w:lineRule="auto"/>
        <w:jc w:val="both"/>
        <w:rPr>
          <w:rFonts w:cstheme="minorHAnsi"/>
          <w:sz w:val="20"/>
          <w:szCs w:val="20"/>
        </w:rPr>
      </w:pPr>
    </w:p>
    <w:p w14:paraId="3CDE607E" w14:textId="77777777" w:rsidR="00596BED" w:rsidRPr="00596BED" w:rsidRDefault="00596BED" w:rsidP="00596BED">
      <w:pPr>
        <w:shd w:val="clear" w:color="auto" w:fill="BFBFBF" w:themeFill="background1" w:themeFillShade="BF"/>
        <w:spacing w:after="120" w:line="360" w:lineRule="auto"/>
        <w:jc w:val="both"/>
        <w:rPr>
          <w:rFonts w:cstheme="minorHAnsi"/>
          <w:b/>
          <w:sz w:val="21"/>
          <w:szCs w:val="21"/>
        </w:rPr>
      </w:pPr>
      <w:r w:rsidRPr="00596BED">
        <w:rPr>
          <w:rFonts w:cstheme="minorHAnsi"/>
          <w:b/>
          <w:sz w:val="21"/>
          <w:szCs w:val="21"/>
        </w:rPr>
        <w:t>INFORMACJA DOTYCZĄCA DOSTĘPU DO PODMIOTOWYCH ŚRODKÓW DOWODOWYCH:</w:t>
      </w:r>
    </w:p>
    <w:p w14:paraId="3A2894CB" w14:textId="77777777" w:rsidR="00596BED" w:rsidRPr="00596BED" w:rsidRDefault="00596BED" w:rsidP="00596BED">
      <w:pPr>
        <w:spacing w:after="120" w:line="360" w:lineRule="auto"/>
        <w:jc w:val="both"/>
        <w:rPr>
          <w:rFonts w:cstheme="minorHAnsi"/>
          <w:sz w:val="21"/>
          <w:szCs w:val="21"/>
        </w:rPr>
      </w:pPr>
      <w:r w:rsidRPr="00596BED">
        <w:rPr>
          <w:rFonts w:cstheme="minorHAnsi"/>
          <w:sz w:val="21"/>
          <w:szCs w:val="21"/>
        </w:rPr>
        <w:t>Wskazuję następujące podmiotowe środki dowodowe, które można uzyskać za pomocą bezpłatnych i ogólnodostępnych baz danych, oraz</w:t>
      </w:r>
      <w:r w:rsidRPr="00596BED">
        <w:rPr>
          <w:rFonts w:cstheme="minorHAnsi"/>
        </w:rPr>
        <w:t xml:space="preserve"> </w:t>
      </w:r>
      <w:r w:rsidRPr="00596BED">
        <w:rPr>
          <w:rFonts w:cstheme="minorHAnsi"/>
          <w:sz w:val="21"/>
          <w:szCs w:val="21"/>
        </w:rPr>
        <w:t>dane umożliwiające dostęp do tych środków:</w:t>
      </w:r>
    </w:p>
    <w:p w14:paraId="41E1137A" w14:textId="77777777" w:rsidR="00596BED" w:rsidRPr="00596BED" w:rsidRDefault="00596BED" w:rsidP="00596BED">
      <w:pPr>
        <w:spacing w:after="0" w:line="360" w:lineRule="auto"/>
        <w:jc w:val="both"/>
        <w:rPr>
          <w:rFonts w:cstheme="minorHAnsi"/>
          <w:sz w:val="21"/>
          <w:szCs w:val="21"/>
        </w:rPr>
      </w:pPr>
      <w:r w:rsidRPr="00596BED">
        <w:rPr>
          <w:rFonts w:cstheme="minorHAnsi"/>
          <w:sz w:val="21"/>
          <w:szCs w:val="21"/>
        </w:rPr>
        <w:t>1) ......................................................................................................................................................</w:t>
      </w:r>
    </w:p>
    <w:p w14:paraId="72B50017" w14:textId="77777777" w:rsidR="00596BED" w:rsidRPr="00596BED" w:rsidRDefault="00596BED" w:rsidP="00596BED">
      <w:pPr>
        <w:spacing w:after="0" w:line="360" w:lineRule="auto"/>
        <w:jc w:val="center"/>
        <w:rPr>
          <w:rFonts w:cstheme="minorHAnsi"/>
          <w:sz w:val="21"/>
          <w:szCs w:val="21"/>
        </w:rPr>
      </w:pPr>
      <w:r w:rsidRPr="00596BED">
        <w:rPr>
          <w:rFonts w:cstheme="minorHAnsi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24D16B37" w14:textId="77777777" w:rsidR="00596BED" w:rsidRPr="00596BED" w:rsidRDefault="00596BED" w:rsidP="00596BED">
      <w:pPr>
        <w:spacing w:after="0" w:line="360" w:lineRule="auto"/>
        <w:jc w:val="both"/>
        <w:rPr>
          <w:rFonts w:cstheme="minorHAnsi"/>
          <w:sz w:val="21"/>
          <w:szCs w:val="21"/>
        </w:rPr>
      </w:pPr>
      <w:r w:rsidRPr="00596BED">
        <w:rPr>
          <w:rFonts w:cstheme="minorHAnsi"/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 w14:paraId="110AF660" w14:textId="77777777" w:rsidR="00596BED" w:rsidRPr="00596BED" w:rsidRDefault="00596BED" w:rsidP="00596BED">
      <w:pPr>
        <w:spacing w:after="0" w:line="360" w:lineRule="auto"/>
        <w:jc w:val="center"/>
        <w:rPr>
          <w:rFonts w:cstheme="minorHAnsi"/>
          <w:sz w:val="21"/>
          <w:szCs w:val="21"/>
        </w:rPr>
      </w:pPr>
      <w:r w:rsidRPr="00596BED">
        <w:rPr>
          <w:rFonts w:cstheme="minorHAnsi"/>
          <w:i/>
          <w:sz w:val="16"/>
          <w:szCs w:val="16"/>
        </w:rPr>
        <w:t>(wskazać podmiotowy środek dowodowy, adres internetowy, wydający urząd lub organ, dokładne dane referencyjne dokumentacji)</w:t>
      </w:r>
    </w:p>
    <w:tbl>
      <w:tblPr>
        <w:tblW w:w="4750" w:type="pct"/>
        <w:tblInd w:w="391" w:type="dxa"/>
        <w:tblLook w:val="04A0" w:firstRow="1" w:lastRow="0" w:firstColumn="1" w:lastColumn="0" w:noHBand="0" w:noVBand="1"/>
      </w:tblPr>
      <w:tblGrid>
        <w:gridCol w:w="3426"/>
        <w:gridCol w:w="5192"/>
      </w:tblGrid>
      <w:tr w:rsidR="00596BED" w:rsidRPr="00596BED" w14:paraId="6C45F9FB" w14:textId="77777777" w:rsidTr="00596BED">
        <w:trPr>
          <w:trHeight w:hRule="exact" w:val="567"/>
        </w:trPr>
        <w:tc>
          <w:tcPr>
            <w:tcW w:w="3426" w:type="dxa"/>
            <w:shd w:val="clear" w:color="auto" w:fill="auto"/>
            <w:vAlign w:val="bottom"/>
          </w:tcPr>
          <w:p w14:paraId="1CC384E7" w14:textId="77777777" w:rsidR="00596BED" w:rsidRPr="00596BED" w:rsidRDefault="00596BED" w:rsidP="00596BED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192" w:type="dxa"/>
            <w:tcBorders>
              <w:bottom w:val="dotted" w:sz="4" w:space="0" w:color="000000"/>
            </w:tcBorders>
            <w:shd w:val="clear" w:color="auto" w:fill="auto"/>
            <w:vAlign w:val="bottom"/>
          </w:tcPr>
          <w:p w14:paraId="13CE4BFE" w14:textId="77777777" w:rsidR="00596BED" w:rsidRPr="00596BED" w:rsidRDefault="00596BED" w:rsidP="000E606F">
            <w:pPr>
              <w:pStyle w:val="Stopka"/>
              <w:tabs>
                <w:tab w:val="center" w:pos="9000"/>
              </w:tabs>
              <w:ind w:right="62"/>
              <w:jc w:val="both"/>
              <w:rPr>
                <w:rFonts w:cstheme="minorHAnsi"/>
              </w:rPr>
            </w:pPr>
          </w:p>
        </w:tc>
      </w:tr>
      <w:tr w:rsidR="00596BED" w:rsidRPr="00596BED" w14:paraId="6813817F" w14:textId="77777777" w:rsidTr="00596BED">
        <w:tc>
          <w:tcPr>
            <w:tcW w:w="3426" w:type="dxa"/>
            <w:shd w:val="clear" w:color="auto" w:fill="auto"/>
          </w:tcPr>
          <w:p w14:paraId="5394008D" w14:textId="77777777" w:rsidR="00596BED" w:rsidRPr="00596BED" w:rsidRDefault="00596BED" w:rsidP="000E606F">
            <w:pPr>
              <w:pStyle w:val="Stopka"/>
              <w:tabs>
                <w:tab w:val="center" w:pos="9000"/>
              </w:tabs>
              <w:ind w:right="62"/>
              <w:jc w:val="both"/>
              <w:rPr>
                <w:rFonts w:cstheme="minorHAnsi"/>
              </w:rPr>
            </w:pPr>
          </w:p>
        </w:tc>
        <w:tc>
          <w:tcPr>
            <w:tcW w:w="5192" w:type="dxa"/>
            <w:tcBorders>
              <w:top w:val="dotted" w:sz="4" w:space="0" w:color="000000"/>
            </w:tcBorders>
            <w:shd w:val="clear" w:color="auto" w:fill="auto"/>
          </w:tcPr>
          <w:p w14:paraId="6FE6107D" w14:textId="6EEA14CD" w:rsidR="00596BED" w:rsidRPr="00596BED" w:rsidRDefault="00596BED" w:rsidP="000E606F">
            <w:pPr>
              <w:jc w:val="center"/>
              <w:rPr>
                <w:rFonts w:cstheme="minorHAnsi"/>
                <w:vertAlign w:val="superscript"/>
              </w:rPr>
            </w:pPr>
            <w:r w:rsidRPr="00596BED">
              <w:rPr>
                <w:rFonts w:cstheme="minorHAnsi"/>
                <w:i/>
                <w:sz w:val="20"/>
                <w:szCs w:val="20"/>
              </w:rPr>
              <w:t xml:space="preserve">(Kwalifikowany podpis/y osoby/osób upoważnionej/ych do reprezentowania </w:t>
            </w:r>
            <w:r w:rsidR="0039108F">
              <w:rPr>
                <w:rFonts w:cstheme="minorHAnsi"/>
                <w:i/>
                <w:sz w:val="20"/>
                <w:szCs w:val="20"/>
              </w:rPr>
              <w:t>Podmiotu udostepniającego zasoby</w:t>
            </w:r>
            <w:r w:rsidRPr="00596BED">
              <w:rPr>
                <w:rFonts w:cstheme="minorHAnsi"/>
                <w:i/>
                <w:sz w:val="20"/>
                <w:szCs w:val="20"/>
              </w:rPr>
              <w:t xml:space="preserve"> )</w:t>
            </w:r>
          </w:p>
        </w:tc>
      </w:tr>
    </w:tbl>
    <w:p w14:paraId="5097DFD1" w14:textId="77777777" w:rsidR="000547A1" w:rsidRPr="00596BED" w:rsidRDefault="000547A1" w:rsidP="003574DD">
      <w:pPr>
        <w:spacing w:line="240" w:lineRule="auto"/>
        <w:ind w:left="317"/>
        <w:rPr>
          <w:rFonts w:cstheme="minorHAnsi"/>
        </w:rPr>
      </w:pPr>
    </w:p>
    <w:sectPr w:rsidR="000547A1" w:rsidRPr="00596BED" w:rsidSect="0052531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4009" w:right="1417" w:bottom="1417" w:left="1417" w:header="708" w:footer="708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3BA3A9" w14:textId="77777777" w:rsidR="0040169D" w:rsidRDefault="0040169D">
      <w:pPr>
        <w:spacing w:after="0" w:line="240" w:lineRule="auto"/>
      </w:pPr>
      <w:r>
        <w:separator/>
      </w:r>
    </w:p>
  </w:endnote>
  <w:endnote w:type="continuationSeparator" w:id="0">
    <w:p w14:paraId="4827714A" w14:textId="77777777" w:rsidR="0040169D" w:rsidRDefault="004016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868636" w14:textId="77777777" w:rsidR="008505EF" w:rsidRDefault="008505E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8AC3F9" w14:textId="77777777" w:rsidR="000547A1" w:rsidRDefault="00AF2E23">
    <w:pPr>
      <w:pStyle w:val="Stopka"/>
      <w:jc w:val="right"/>
      <w:rPr>
        <w:i/>
        <w:iCs/>
        <w:color w:val="000000"/>
        <w:sz w:val="16"/>
        <w:szCs w:val="16"/>
        <w:lang w:eastAsia="pl-PL"/>
      </w:rPr>
    </w:pPr>
    <w:r>
      <w:rPr>
        <w:i/>
        <w:iCs/>
        <w:noProof/>
        <w:color w:val="000000"/>
        <w:sz w:val="16"/>
        <w:szCs w:val="16"/>
        <w:lang w:eastAsia="pl-PL"/>
      </w:rPr>
      <mc:AlternateContent>
        <mc:Choice Requires="wps">
          <w:drawing>
            <wp:anchor distT="0" distB="0" distL="0" distR="0" simplePos="0" relativeHeight="3" behindDoc="1" locked="0" layoutInCell="1" allowOverlap="1" wp14:anchorId="22C96C85" wp14:editId="2454EC08">
              <wp:simplePos x="0" y="0"/>
              <wp:positionH relativeFrom="column">
                <wp:posOffset>319405</wp:posOffset>
              </wp:positionH>
              <wp:positionV relativeFrom="paragraph">
                <wp:posOffset>64135</wp:posOffset>
              </wp:positionV>
              <wp:extent cx="5468620" cy="1905"/>
              <wp:effectExtent l="0" t="0" r="0" b="0"/>
              <wp:wrapNone/>
              <wp:docPr id="1" name="Obraz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468040" cy="144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21600" h="21600">
                            <a:moveTo>
                              <a:pt x="0" y="0"/>
                            </a:moveTo>
                            <a:lnTo>
                              <a:pt x="21600" y="21600"/>
                            </a:lnTo>
                          </a:path>
                        </a:pathLst>
                      </a:custGeom>
                      <a:noFill/>
                      <a:ln>
                        <a:solidFill>
                          <a:srgbClr val="000000"/>
                        </a:solidFill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811B55B" id="Obraz1" o:spid="_x0000_s1026" style="position:absolute;margin-left:25.15pt;margin-top:5.05pt;width:430.6pt;height:.15pt;z-index:-503316477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" path="m,l21600,21600e" filled="f">
              <v:path arrowok="t"/>
            </v:shape>
          </w:pict>
        </mc:Fallback>
      </mc:AlternateContent>
    </w:r>
  </w:p>
  <w:p w14:paraId="638CE1AD" w14:textId="77777777" w:rsidR="000547A1" w:rsidRDefault="000547A1">
    <w:pPr>
      <w:pStyle w:val="Nagwek1"/>
      <w:ind w:right="-93"/>
      <w:jc w:val="center"/>
      <w:rPr>
        <w:bCs/>
        <w:i/>
        <w:iCs/>
        <w:color w:val="000000"/>
        <w:sz w:val="16"/>
        <w:szCs w:val="16"/>
        <w:highlight w:val="white"/>
        <w:lang w:eastAsia="pl-PL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184681" w14:textId="77777777" w:rsidR="008505EF" w:rsidRDefault="008505E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49C1FD" w14:textId="77777777" w:rsidR="0040169D" w:rsidRDefault="0040169D">
      <w:pPr>
        <w:spacing w:after="0" w:line="240" w:lineRule="auto"/>
      </w:pPr>
      <w:r>
        <w:separator/>
      </w:r>
    </w:p>
  </w:footnote>
  <w:footnote w:type="continuationSeparator" w:id="0">
    <w:p w14:paraId="4C4E1ECB" w14:textId="77777777" w:rsidR="0040169D" w:rsidRDefault="0040169D">
      <w:pPr>
        <w:spacing w:after="0" w:line="240" w:lineRule="auto"/>
      </w:pPr>
      <w:r>
        <w:continuationSeparator/>
      </w:r>
    </w:p>
  </w:footnote>
  <w:footnote w:id="1">
    <w:p w14:paraId="4F5BC92A" w14:textId="77777777" w:rsidR="00596BED" w:rsidRPr="00B929A1" w:rsidRDefault="00596BED" w:rsidP="00596BED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0F413CE8" w14:textId="77777777" w:rsidR="00596BED" w:rsidRDefault="00596BED" w:rsidP="00596BED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54CA524B" w14:textId="77777777" w:rsidR="00596BED" w:rsidRDefault="00596BED" w:rsidP="00596BED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bookmarkStart w:id="0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14:paraId="70C3E20E" w14:textId="77777777" w:rsidR="00596BED" w:rsidRPr="00B929A1" w:rsidRDefault="00596BED" w:rsidP="00596BED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25C438FC" w14:textId="77777777" w:rsidR="00596BED" w:rsidRPr="004E3F67" w:rsidRDefault="00596BED" w:rsidP="00596BED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B64AB5" w14:textId="77777777" w:rsidR="008505EF" w:rsidRDefault="008505E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EEB5B1" w14:textId="62383BF6" w:rsidR="0052531C" w:rsidRPr="0052531C" w:rsidRDefault="0052531C" w:rsidP="0052531C">
    <w:pPr>
      <w:jc w:val="center"/>
      <w:rPr>
        <w:rFonts w:ascii="Calibri" w:eastAsia="Times New Roman" w:hAnsi="Calibri" w:cs="Calibri"/>
        <w:iCs/>
        <w:color w:val="000000"/>
        <w:sz w:val="18"/>
        <w:szCs w:val="18"/>
        <w:lang w:eastAsia="pl-PL"/>
      </w:rPr>
    </w:pPr>
    <w:bookmarkStart w:id="1" w:name="_Hlk178247557"/>
    <w:r w:rsidRPr="0052531C">
      <w:rPr>
        <w:rFonts w:ascii="Calibri" w:eastAsia="Times New Roman" w:hAnsi="Calibri" w:cs="Calibri"/>
        <w:iCs/>
        <w:color w:val="000000"/>
        <w:sz w:val="18"/>
        <w:szCs w:val="18"/>
        <w:lang w:eastAsia="pl-PL"/>
      </w:rPr>
      <w:t>Postępowanie nr 1801-ILZ.260.1</w:t>
    </w:r>
    <w:r w:rsidR="008505EF">
      <w:rPr>
        <w:rFonts w:ascii="Calibri" w:eastAsia="Times New Roman" w:hAnsi="Calibri" w:cs="Calibri"/>
        <w:iCs/>
        <w:color w:val="000000"/>
        <w:sz w:val="18"/>
        <w:szCs w:val="18"/>
        <w:lang w:eastAsia="pl-PL"/>
      </w:rPr>
      <w:t>9</w:t>
    </w:r>
    <w:r w:rsidRPr="0052531C">
      <w:rPr>
        <w:rFonts w:ascii="Calibri" w:eastAsia="Times New Roman" w:hAnsi="Calibri" w:cs="Calibri"/>
        <w:iCs/>
        <w:color w:val="000000"/>
        <w:sz w:val="18"/>
        <w:szCs w:val="18"/>
        <w:lang w:eastAsia="pl-PL"/>
      </w:rPr>
      <w:t>.202</w:t>
    </w:r>
    <w:r w:rsidR="008505EF">
      <w:rPr>
        <w:rFonts w:ascii="Calibri" w:eastAsia="Times New Roman" w:hAnsi="Calibri" w:cs="Calibri"/>
        <w:iCs/>
        <w:color w:val="000000"/>
        <w:sz w:val="18"/>
        <w:szCs w:val="18"/>
        <w:lang w:eastAsia="pl-PL"/>
      </w:rPr>
      <w:t>6</w:t>
    </w:r>
  </w:p>
  <w:p w14:paraId="7750C86C" w14:textId="3767BF19" w:rsidR="000E5F54" w:rsidRDefault="0052531C" w:rsidP="0052531C">
    <w:pPr>
      <w:jc w:val="center"/>
      <w:rPr>
        <w:rFonts w:cstheme="minorHAnsi"/>
        <w:sz w:val="24"/>
        <w:szCs w:val="24"/>
      </w:rPr>
    </w:pPr>
    <w:r w:rsidRPr="0052531C">
      <w:rPr>
        <w:rFonts w:ascii="Calibri" w:eastAsia="Times New Roman" w:hAnsi="Calibri" w:cs="Calibri"/>
        <w:iCs/>
        <w:color w:val="000000"/>
        <w:sz w:val="18"/>
        <w:szCs w:val="18"/>
        <w:lang w:eastAsia="pl-PL"/>
      </w:rPr>
      <w:t>„</w:t>
    </w:r>
    <w:r w:rsidR="00CC20BF" w:rsidRPr="00CC20BF">
      <w:rPr>
        <w:rFonts w:ascii="Calibri" w:eastAsia="Times New Roman" w:hAnsi="Calibri" w:cs="Calibri"/>
        <w:iCs/>
        <w:color w:val="000000"/>
        <w:sz w:val="18"/>
        <w:szCs w:val="18"/>
        <w:lang w:eastAsia="pl-PL"/>
      </w:rPr>
      <w:t>Zakup stacjonarnego skanera rentgenowskiego wysokoenergetycznego na drogowe przejście graniczne w Malhowicach wraz z budową hali oraz zaplecza operatorskiego w ramach projektu współfinansowanego ze środków Unii Europejskiej w ramach Instrumentu wsparcia finansowego na rzecz sprzętu do kontroli celnej (CCEI2)</w:t>
    </w:r>
    <w:r w:rsidRPr="0052531C">
      <w:rPr>
        <w:rFonts w:ascii="Calibri" w:eastAsia="Times New Roman" w:hAnsi="Calibri" w:cs="Calibri"/>
        <w:iCs/>
        <w:color w:val="000000"/>
        <w:sz w:val="18"/>
        <w:szCs w:val="18"/>
        <w:lang w:eastAsia="pl-PL"/>
      </w:rPr>
      <w:t>”</w:t>
    </w:r>
  </w:p>
  <w:bookmarkEnd w:id="1"/>
  <w:p w14:paraId="5BA08C7F" w14:textId="5808A93C" w:rsidR="000547A1" w:rsidRPr="00D65458" w:rsidRDefault="0052531C" w:rsidP="00C973F5">
    <w:pPr>
      <w:tabs>
        <w:tab w:val="left" w:pos="4035"/>
      </w:tabs>
    </w:pPr>
    <w:r>
      <w:rPr>
        <w:rFonts w:cstheme="minorHAnsi"/>
        <w:i/>
        <w:iCs/>
        <w:noProof/>
        <w:sz w:val="18"/>
        <w:szCs w:val="18"/>
      </w:rPr>
      <w:drawing>
        <wp:anchor distT="0" distB="0" distL="114300" distR="114300" simplePos="0" relativeHeight="251670528" behindDoc="0" locked="0" layoutInCell="1" allowOverlap="1" wp14:anchorId="09E13E6F" wp14:editId="6C658A51">
          <wp:simplePos x="0" y="0"/>
          <wp:positionH relativeFrom="margin">
            <wp:posOffset>3495675</wp:posOffset>
          </wp:positionH>
          <wp:positionV relativeFrom="topMargin">
            <wp:posOffset>1554480</wp:posOffset>
          </wp:positionV>
          <wp:extent cx="3028950" cy="535940"/>
          <wp:effectExtent l="0" t="0" r="0" b="0"/>
          <wp:wrapThrough wrapText="bothSides">
            <wp:wrapPolygon edited="0">
              <wp:start x="0" y="0"/>
              <wp:lineTo x="0" y="20730"/>
              <wp:lineTo x="21464" y="20730"/>
              <wp:lineTo x="21464" y="0"/>
              <wp:lineTo x="0" y="0"/>
            </wp:wrapPolygon>
          </wp:wrapThrough>
          <wp:docPr id="21" name="Obraz 21" descr="Współfinansowane przez U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Współfinansowane przez U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28950" cy="5359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color w:val="000000"/>
        <w:sz w:val="24"/>
        <w:szCs w:val="24"/>
      </w:rPr>
      <w:drawing>
        <wp:anchor distT="0" distB="0" distL="114300" distR="114300" simplePos="0" relativeHeight="251668480" behindDoc="0" locked="0" layoutInCell="1" allowOverlap="1" wp14:anchorId="0FC405F0" wp14:editId="10D8B4EB">
          <wp:simplePos x="0" y="0"/>
          <wp:positionH relativeFrom="margin">
            <wp:posOffset>1171575</wp:posOffset>
          </wp:positionH>
          <wp:positionV relativeFrom="margin">
            <wp:posOffset>-1194435</wp:posOffset>
          </wp:positionV>
          <wp:extent cx="2400300" cy="1028065"/>
          <wp:effectExtent l="0" t="0" r="0" b="635"/>
          <wp:wrapSquare wrapText="bothSides"/>
          <wp:docPr id="19" name="Obraz 19" descr="logo-CEF2-dofinansowanie-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8" descr="logo-CEF2-dofinansowanie-color"/>
                  <pic:cNvPicPr>
                    <a:picLocks noChangeAspect="1" noChangeArrowheads="1"/>
                  </pic:cNvPicPr>
                </pic:nvPicPr>
                <pic:blipFill rotWithShape="1">
                  <a:blip r:embed="rId2" r:link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54348"/>
                  <a:stretch/>
                </pic:blipFill>
                <pic:spPr bwMode="auto">
                  <a:xfrm>
                    <a:off x="0" y="0"/>
                    <a:ext cx="2400300" cy="102806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F4020A">
      <w:rPr>
        <w:rFonts w:cstheme="minorHAnsi"/>
        <w:caps/>
        <w:noProof/>
        <w:sz w:val="28"/>
        <w:szCs w:val="28"/>
      </w:rPr>
      <w:drawing>
        <wp:anchor distT="0" distB="0" distL="0" distR="0" simplePos="0" relativeHeight="251666432" behindDoc="0" locked="0" layoutInCell="0" allowOverlap="1" wp14:anchorId="5807A3E6" wp14:editId="3C4494DB">
          <wp:simplePos x="0" y="0"/>
          <wp:positionH relativeFrom="margin">
            <wp:align>left</wp:align>
          </wp:positionH>
          <wp:positionV relativeFrom="margin">
            <wp:posOffset>-967740</wp:posOffset>
          </wp:positionV>
          <wp:extent cx="1135380" cy="642301"/>
          <wp:effectExtent l="0" t="0" r="7620" b="5715"/>
          <wp:wrapNone/>
          <wp:docPr id="20" name="Obraz 2" descr="Kolorowy logotyp Krajowej Administracji Skarbowej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Monochromatyczne godło Polski"/>
                  <pic:cNvPicPr>
                    <a:picLocks noChangeAspect="1" noChangeArrowheads="1"/>
                  </pic:cNvPicPr>
                </pic:nvPicPr>
                <pic:blipFill>
                  <a:blip r:embed="rId4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135380" cy="64230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B45834" w14:textId="77777777" w:rsidR="008505EF" w:rsidRDefault="008505E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47A1"/>
    <w:rsid w:val="0002387B"/>
    <w:rsid w:val="000547A1"/>
    <w:rsid w:val="00067A70"/>
    <w:rsid w:val="00067ECC"/>
    <w:rsid w:val="000C14B2"/>
    <w:rsid w:val="000E5F54"/>
    <w:rsid w:val="000F05A2"/>
    <w:rsid w:val="00101402"/>
    <w:rsid w:val="001079EC"/>
    <w:rsid w:val="001636B7"/>
    <w:rsid w:val="0016686D"/>
    <w:rsid w:val="0018715F"/>
    <w:rsid w:val="001B07FC"/>
    <w:rsid w:val="00235812"/>
    <w:rsid w:val="002779A9"/>
    <w:rsid w:val="002E7F34"/>
    <w:rsid w:val="003121B0"/>
    <w:rsid w:val="003574DD"/>
    <w:rsid w:val="00360672"/>
    <w:rsid w:val="0039108F"/>
    <w:rsid w:val="003B676E"/>
    <w:rsid w:val="003F38E5"/>
    <w:rsid w:val="00400377"/>
    <w:rsid w:val="0040169D"/>
    <w:rsid w:val="00423A91"/>
    <w:rsid w:val="00440F22"/>
    <w:rsid w:val="00472C39"/>
    <w:rsid w:val="004F356A"/>
    <w:rsid w:val="0052531C"/>
    <w:rsid w:val="00534A20"/>
    <w:rsid w:val="00596BED"/>
    <w:rsid w:val="005B6836"/>
    <w:rsid w:val="005D65C7"/>
    <w:rsid w:val="00602735"/>
    <w:rsid w:val="0061696C"/>
    <w:rsid w:val="0065541C"/>
    <w:rsid w:val="00664AA4"/>
    <w:rsid w:val="00671598"/>
    <w:rsid w:val="00677084"/>
    <w:rsid w:val="006C10BB"/>
    <w:rsid w:val="006D76B3"/>
    <w:rsid w:val="006E6990"/>
    <w:rsid w:val="007E2727"/>
    <w:rsid w:val="00835A4C"/>
    <w:rsid w:val="008505EF"/>
    <w:rsid w:val="008B7606"/>
    <w:rsid w:val="008C1B77"/>
    <w:rsid w:val="008C3162"/>
    <w:rsid w:val="00970470"/>
    <w:rsid w:val="009806FD"/>
    <w:rsid w:val="0098556A"/>
    <w:rsid w:val="009A6C82"/>
    <w:rsid w:val="009B069D"/>
    <w:rsid w:val="00A16803"/>
    <w:rsid w:val="00A20CD1"/>
    <w:rsid w:val="00A62107"/>
    <w:rsid w:val="00AA3081"/>
    <w:rsid w:val="00AC5869"/>
    <w:rsid w:val="00AF2E23"/>
    <w:rsid w:val="00B0228D"/>
    <w:rsid w:val="00B4274D"/>
    <w:rsid w:val="00B5038C"/>
    <w:rsid w:val="00B560CD"/>
    <w:rsid w:val="00BD36DD"/>
    <w:rsid w:val="00C16570"/>
    <w:rsid w:val="00C47F8F"/>
    <w:rsid w:val="00C827CE"/>
    <w:rsid w:val="00C8549E"/>
    <w:rsid w:val="00C973F5"/>
    <w:rsid w:val="00CB77EE"/>
    <w:rsid w:val="00CC20BF"/>
    <w:rsid w:val="00CD3FD0"/>
    <w:rsid w:val="00CE0FA0"/>
    <w:rsid w:val="00CE4763"/>
    <w:rsid w:val="00CF3431"/>
    <w:rsid w:val="00D65458"/>
    <w:rsid w:val="00D6721B"/>
    <w:rsid w:val="00DC2053"/>
    <w:rsid w:val="00DC316D"/>
    <w:rsid w:val="00DD22EC"/>
    <w:rsid w:val="00E0788C"/>
    <w:rsid w:val="00E21190"/>
    <w:rsid w:val="00E417A5"/>
    <w:rsid w:val="00E43099"/>
    <w:rsid w:val="00E4798A"/>
    <w:rsid w:val="00EA125A"/>
    <w:rsid w:val="00F204CE"/>
    <w:rsid w:val="00F365A2"/>
    <w:rsid w:val="00F51559"/>
    <w:rsid w:val="00FB171A"/>
    <w:rsid w:val="00FB1A54"/>
    <w:rsid w:val="00FF3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DED277C"/>
  <w15:docId w15:val="{7F9EC8E3-7AF0-4386-9F8E-47859C1393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38E5"/>
    <w:pPr>
      <w:spacing w:after="200" w:line="276" w:lineRule="auto"/>
    </w:pPr>
    <w:rPr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511584"/>
  </w:style>
  <w:style w:type="character" w:customStyle="1" w:styleId="StopkaZnak">
    <w:name w:val="Stopka Znak"/>
    <w:basedOn w:val="Domylnaczcionkaakapitu"/>
    <w:link w:val="Stopka"/>
    <w:uiPriority w:val="99"/>
    <w:qFormat/>
    <w:rsid w:val="00511584"/>
  </w:style>
  <w:style w:type="character" w:customStyle="1" w:styleId="BezodstpwZnak">
    <w:name w:val="Bez odstępów Znak"/>
    <w:link w:val="Bezodstpw"/>
    <w:uiPriority w:val="1"/>
    <w:qFormat/>
    <w:locked/>
    <w:rsid w:val="00887C72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FC1F1A"/>
    <w:rPr>
      <w:rFonts w:ascii="Tahoma" w:hAnsi="Tahoma" w:cs="Tahoma"/>
      <w:sz w:val="16"/>
      <w:szCs w:val="16"/>
    </w:rPr>
  </w:style>
  <w:style w:type="character" w:customStyle="1" w:styleId="pktZnak">
    <w:name w:val="pkt Znak"/>
    <w:qFormat/>
    <w:rsid w:val="00663EF4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qFormat/>
    <w:rsid w:val="00663EF4"/>
  </w:style>
  <w:style w:type="paragraph" w:styleId="Nagwek">
    <w:name w:val="header"/>
    <w:basedOn w:val="Normalny"/>
    <w:next w:val="Tekstpodstawowy"/>
    <w:link w:val="NagwekZnak"/>
    <w:unhideWhenUsed/>
    <w:rsid w:val="00511584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63EF4"/>
    <w:pPr>
      <w:spacing w:after="120"/>
    </w:pPr>
  </w:style>
  <w:style w:type="paragraph" w:styleId="Lista">
    <w:name w:val="List"/>
    <w:basedOn w:val="Tekstpodstawowy"/>
    <w:rPr>
      <w:rFonts w:cs="Arial Unicode M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 Unicode MS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511584"/>
    <w:pPr>
      <w:tabs>
        <w:tab w:val="center" w:pos="4536"/>
        <w:tab w:val="right" w:pos="9072"/>
      </w:tabs>
      <w:spacing w:after="0" w:line="240" w:lineRule="auto"/>
    </w:pPr>
  </w:style>
  <w:style w:type="paragraph" w:styleId="Bezodstpw">
    <w:name w:val="No Spacing"/>
    <w:link w:val="BezodstpwZnak"/>
    <w:uiPriority w:val="1"/>
    <w:qFormat/>
    <w:rsid w:val="00CE5B49"/>
    <w:rPr>
      <w:sz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FC1F1A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pkt">
    <w:name w:val="pkt"/>
    <w:basedOn w:val="Normalny"/>
    <w:qFormat/>
    <w:rsid w:val="00663EF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agwek1">
    <w:name w:val="Nagłówek1"/>
    <w:basedOn w:val="Normalny"/>
    <w:next w:val="Tekstpodstawowy"/>
    <w:uiPriority w:val="99"/>
    <w:qFormat/>
    <w:rsid w:val="00663EF4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table" w:styleId="Tabela-Siatka">
    <w:name w:val="Table Grid"/>
    <w:basedOn w:val="Standardowy"/>
    <w:uiPriority w:val="59"/>
    <w:rsid w:val="00FA30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W8Num6z1">
    <w:name w:val="WW8Num6z1"/>
    <w:rsid w:val="00D6721B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  <w:lang w:val="en-US"/>
    </w:rPr>
  </w:style>
  <w:style w:type="paragraph" w:styleId="Akapitzlist">
    <w:name w:val="List Paragraph"/>
    <w:basedOn w:val="Normalny"/>
    <w:uiPriority w:val="34"/>
    <w:qFormat/>
    <w:rsid w:val="0016686D"/>
    <w:pPr>
      <w:ind w:left="720"/>
    </w:pPr>
    <w:rPr>
      <w:rFonts w:ascii="Cambria" w:eastAsia="Times New Roman" w:hAnsi="Cambria" w:cs="Cambria"/>
      <w:lang w:val="en-US" w:eastAsia="zh-CN" w:bidi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574D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574DD"/>
    <w:rPr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574DD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3574DD"/>
    <w:pPr>
      <w:spacing w:after="160" w:line="259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cid:image004.jpg@01DB0FFC.0A758210" TargetMode="External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4" Type="http://schemas.openxmlformats.org/officeDocument/2006/relationships/image" Target="media/image3.gi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396</Words>
  <Characters>2379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Dzik Zofia</dc:creator>
  <cp:lastModifiedBy>Wydro Anna</cp:lastModifiedBy>
  <cp:revision>6</cp:revision>
  <cp:lastPrinted>2023-03-29T12:38:00Z</cp:lastPrinted>
  <dcterms:created xsi:type="dcterms:W3CDTF">2025-12-22T10:40:00Z</dcterms:created>
  <dcterms:modified xsi:type="dcterms:W3CDTF">2026-03-18T08:26:00Z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MFCATEGORY">
    <vt:lpwstr>InformacjePrzeznaczoneWylacznieDoUzytkuWewnetrznego</vt:lpwstr>
  </property>
  <property fmtid="{D5CDD505-2E9C-101B-9397-08002B2CF9AE}" pid="9" name="MFClassifiedBy">
    <vt:lpwstr>UxC4dwLulzfINJ8nQH+xvX5LNGipWa4BRSZhPgxsCvmDDs8moFINu1d8PBfyTGGyXaAzhI+50DDi2mtal4F6ag==</vt:lpwstr>
  </property>
  <property fmtid="{D5CDD505-2E9C-101B-9397-08002B2CF9AE}" pid="10" name="MFClassificationDate">
    <vt:lpwstr>2022-10-19T14:33:35.2027689+02:00</vt:lpwstr>
  </property>
  <property fmtid="{D5CDD505-2E9C-101B-9397-08002B2CF9AE}" pid="11" name="MFClassifiedBySID">
    <vt:lpwstr>UxC4dwLulzfINJ8nQH+xvX5LNGipWa4BRSZhPgxsCvm42mrIC/DSDv0ggS+FjUN/2v1BBotkLlY5aAiEhoi6uXxqB3XvOaLSNdyePMsXiv0rv3orQwUN5TWCT1ESEMIG</vt:lpwstr>
  </property>
  <property fmtid="{D5CDD505-2E9C-101B-9397-08002B2CF9AE}" pid="12" name="MFGRNItemId">
    <vt:lpwstr>GRN-2a891aaf-608c-4998-93b0-f67055f7c403</vt:lpwstr>
  </property>
  <property fmtid="{D5CDD505-2E9C-101B-9397-08002B2CF9AE}" pid="13" name="MFHash">
    <vt:lpwstr>Cz0XOADpQCvxf4CMK1uMBDOE5vPsVyvKJi5S2es5yIA=</vt:lpwstr>
  </property>
  <property fmtid="{D5CDD505-2E9C-101B-9397-08002B2CF9AE}" pid="14" name="MFVisualMarkingsSettings">
    <vt:lpwstr>HeaderAlignment=1;FooterAlignment=1</vt:lpwstr>
  </property>
  <property fmtid="{D5CDD505-2E9C-101B-9397-08002B2CF9AE}" pid="15" name="DLPManualFileClassification">
    <vt:lpwstr>{5fdfc941-3fcf-4a5b-87be-4848800d39d0}</vt:lpwstr>
  </property>
  <property fmtid="{D5CDD505-2E9C-101B-9397-08002B2CF9AE}" pid="16" name="MFRefresh">
    <vt:lpwstr>False</vt:lpwstr>
  </property>
</Properties>
</file>